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FD" w:rsidRDefault="004B5DFD" w:rsidP="004B5DFD">
      <w:pPr>
        <w:jc w:val="center"/>
      </w:pPr>
      <w:bookmarkStart w:id="0" w:name="_GoBack"/>
      <w:bookmarkEnd w:id="0"/>
      <w:r>
        <w:t>I Heard God Laugh</w:t>
      </w:r>
      <w:r>
        <w:br/>
        <w:t>by Matthew Kelly</w:t>
      </w:r>
      <w:r>
        <w:br/>
        <w:t>(comments by John Vaughan)</w:t>
      </w:r>
    </w:p>
    <w:p w:rsidR="004B5DFD" w:rsidRDefault="004B5DFD">
      <w:r>
        <w:tab/>
        <w:t>Mathew is the author of more than twenty books, which have sold more than forty million copies and have been published in more than thirty languages.</w:t>
      </w:r>
    </w:p>
    <w:p w:rsidR="004B5DFD" w:rsidRDefault="004B5DFD">
      <w:r>
        <w:tab/>
        <w:t>Some points I appreciated the most from this book:</w:t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Feeding your Soul is the missing piece of the puzzle.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Life’s essential habit is Daily Prayer.  Ten minutes.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You are who and what you are still capable of becoming.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Just like we see so much potential in our children, have hope in your own potential.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The fruit of daily prayer is peace.  Try 10 minutes a day for 21 days.  Our lives change when our habits change.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Ask: “God, what do you think I should do?”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Do not be anxious, live in day tight compartments.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The Prayer Process has the acronym “GASP FOF”</w:t>
      </w:r>
      <w:r>
        <w:br/>
        <w:t>1.Gratitude</w:t>
      </w:r>
      <w:r>
        <w:br/>
        <w:t>2. Awareness</w:t>
      </w:r>
      <w:r>
        <w:br/>
        <w:t>3. Significant Moments</w:t>
      </w:r>
      <w:r>
        <w:br/>
        <w:t>4. Peace</w:t>
      </w:r>
      <w:r>
        <w:br/>
        <w:t>5. Freedom</w:t>
      </w:r>
      <w:r>
        <w:br/>
        <w:t>6. Others</w:t>
      </w:r>
      <w:r>
        <w:br/>
        <w:t>7. Finish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Persist - - do the basics over and over again.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 xml:space="preserve">We are </w:t>
      </w:r>
      <w:r w:rsidR="006B4F99">
        <w:t>pilgrims;</w:t>
      </w:r>
      <w:r>
        <w:t xml:space="preserve"> passing thru this place we call earth.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Every activity can be transformed into prayer, by offering it to God.  Do that task with great love, better than you have ever done it.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Prayer allows us to balance the heart and mind so that we can live in wisdom.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Keep showing up – keep marching.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Laughter strengthens your immune system, gives you more endorphins, more serotonin - - for 45 minutes.  Helps you radiate joy from the depths of your soul.</w:t>
      </w:r>
      <w:r>
        <w:br/>
      </w:r>
    </w:p>
    <w:p w:rsidR="004B5DFD" w:rsidRDefault="004B5DFD" w:rsidP="004B5DFD">
      <w:pPr>
        <w:pStyle w:val="ListParagraph"/>
        <w:numPr>
          <w:ilvl w:val="0"/>
          <w:numId w:val="1"/>
        </w:numPr>
      </w:pPr>
      <w:r>
        <w:t>Overwhelmed is the symptom, busy is the disease, and prayer is the antidote.</w:t>
      </w:r>
    </w:p>
    <w:sectPr w:rsidR="004B5DFD" w:rsidSect="004B5D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1607"/>
    <w:multiLevelType w:val="hybridMultilevel"/>
    <w:tmpl w:val="690E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FD"/>
    <w:rsid w:val="004B5DFD"/>
    <w:rsid w:val="006B4F99"/>
    <w:rsid w:val="00934F4B"/>
    <w:rsid w:val="00B87E91"/>
    <w:rsid w:val="00C7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</dc:creator>
  <cp:lastModifiedBy>Rhonda</cp:lastModifiedBy>
  <cp:revision>2</cp:revision>
  <dcterms:created xsi:type="dcterms:W3CDTF">2023-10-05T17:57:00Z</dcterms:created>
  <dcterms:modified xsi:type="dcterms:W3CDTF">2023-10-05T17:57:00Z</dcterms:modified>
</cp:coreProperties>
</file>